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0B7CFA" w14:textId="77777777" w:rsidR="005424C3" w:rsidRPr="005424C3" w:rsidRDefault="005424C3" w:rsidP="005424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4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Pr="005424C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91CF968" wp14:editId="6798F6FA">
            <wp:extent cx="434340" cy="609600"/>
            <wp:effectExtent l="0" t="0" r="0" b="0"/>
            <wp:docPr id="1" name="Рисунок 1" descr="86px-UkraineCoatOfArmsSmallBW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86px-UkraineCoatOfArmsSmallBW.svg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C635EC" w14:textId="77777777" w:rsidR="005424C3" w:rsidRPr="005424C3" w:rsidRDefault="005424C3" w:rsidP="005424C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424C3">
        <w:rPr>
          <w:rFonts w:ascii="Times New Roman" w:hAnsi="Times New Roman" w:cs="Times New Roman"/>
          <w:b/>
          <w:sz w:val="32"/>
          <w:szCs w:val="32"/>
        </w:rPr>
        <w:t xml:space="preserve">ПЕТРИКІВСЬКА СЕЛИЩНА РАДА </w:t>
      </w:r>
    </w:p>
    <w:p w14:paraId="620F73ED" w14:textId="77777777" w:rsidR="005424C3" w:rsidRPr="005424C3" w:rsidRDefault="005424C3" w:rsidP="005424C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424C3">
        <w:rPr>
          <w:rFonts w:ascii="Times New Roman" w:hAnsi="Times New Roman" w:cs="Times New Roman"/>
          <w:b/>
          <w:sz w:val="32"/>
          <w:szCs w:val="32"/>
        </w:rPr>
        <w:t xml:space="preserve">ДНІПРОВСЬКОГО РАЙОНУ </w:t>
      </w:r>
      <w:r w:rsidRPr="005424C3">
        <w:rPr>
          <w:rFonts w:ascii="Times New Roman" w:hAnsi="Times New Roman" w:cs="Times New Roman"/>
          <w:b/>
          <w:spacing w:val="-20"/>
          <w:sz w:val="32"/>
          <w:szCs w:val="32"/>
        </w:rPr>
        <w:t>ДНІПРОПЕТРОВСЬКОЇ ОБЛАСТІ</w:t>
      </w:r>
    </w:p>
    <w:p w14:paraId="05DF3919" w14:textId="77777777" w:rsidR="005424C3" w:rsidRPr="005424C3" w:rsidRDefault="005424C3" w:rsidP="005424C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424C3">
        <w:rPr>
          <w:rFonts w:ascii="Times New Roman" w:hAnsi="Times New Roman" w:cs="Times New Roman"/>
          <w:b/>
          <w:color w:val="000000"/>
          <w:sz w:val="32"/>
          <w:szCs w:val="32"/>
        </w:rPr>
        <w:t>ВИКОНАВЧИЙ КОМІТЕТ</w:t>
      </w:r>
    </w:p>
    <w:tbl>
      <w:tblPr>
        <w:tblW w:w="9705" w:type="dxa"/>
        <w:tblInd w:w="162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705"/>
      </w:tblGrid>
      <w:tr w:rsidR="005424C3" w:rsidRPr="005424C3" w14:paraId="4F5B01E6" w14:textId="77777777" w:rsidTr="00382B7F">
        <w:trPr>
          <w:trHeight w:val="100"/>
        </w:trPr>
        <w:tc>
          <w:tcPr>
            <w:tcW w:w="970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5F9E1A12" w14:textId="77777777" w:rsidR="005424C3" w:rsidRPr="005424C3" w:rsidRDefault="005424C3" w:rsidP="005424C3">
            <w:pPr>
              <w:tabs>
                <w:tab w:val="left" w:pos="4320"/>
              </w:tabs>
              <w:spacing w:after="0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164BAD4" w14:textId="77777777" w:rsidR="005424C3" w:rsidRPr="005424C3" w:rsidRDefault="005424C3" w:rsidP="005424C3">
      <w:pPr>
        <w:spacing w:after="0"/>
        <w:rPr>
          <w:rFonts w:ascii="Times New Roman" w:hAnsi="Times New Roman" w:cs="Times New Roman"/>
          <w:b/>
          <w:sz w:val="36"/>
          <w:szCs w:val="36"/>
        </w:rPr>
      </w:pPr>
      <w:r w:rsidRPr="005424C3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</w:t>
      </w:r>
      <w:r w:rsidRPr="005424C3">
        <w:rPr>
          <w:rFonts w:ascii="Times New Roman" w:hAnsi="Times New Roman" w:cs="Times New Roman"/>
          <w:b/>
          <w:sz w:val="36"/>
          <w:szCs w:val="36"/>
        </w:rPr>
        <w:t>РІШЕННЯ</w:t>
      </w:r>
    </w:p>
    <w:p w14:paraId="406054E5" w14:textId="77777777" w:rsidR="005424C3" w:rsidRPr="005424C3" w:rsidRDefault="005424C3" w:rsidP="005424C3">
      <w:pPr>
        <w:tabs>
          <w:tab w:val="left" w:pos="432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4AA5B506" w14:textId="079523C1" w:rsidR="005424C3" w:rsidRPr="009034F7" w:rsidRDefault="005F5AD6" w:rsidP="005424C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 березня 2025 року</w:t>
      </w:r>
      <w:r w:rsidR="006268D7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6268D7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bookmarkStart w:id="0" w:name="_GoBack"/>
      <w:bookmarkEnd w:id="0"/>
      <w:r w:rsidR="00712DEF">
        <w:rPr>
          <w:rFonts w:ascii="Times New Roman" w:hAnsi="Times New Roman" w:cs="Times New Roman"/>
          <w:sz w:val="28"/>
          <w:szCs w:val="28"/>
        </w:rPr>
        <w:t xml:space="preserve"> </w:t>
      </w:r>
      <w:r w:rsidR="005424C3" w:rsidRPr="005424C3">
        <w:rPr>
          <w:rFonts w:ascii="Times New Roman" w:hAnsi="Times New Roman" w:cs="Times New Roman"/>
          <w:sz w:val="28"/>
          <w:szCs w:val="28"/>
        </w:rPr>
        <w:t xml:space="preserve">   </w:t>
      </w:r>
      <w:r w:rsidR="00F4229F">
        <w:rPr>
          <w:rFonts w:ascii="Times New Roman" w:hAnsi="Times New Roman" w:cs="Times New Roman"/>
          <w:sz w:val="28"/>
          <w:szCs w:val="28"/>
          <w:lang w:val="uk-UA"/>
        </w:rPr>
        <w:t>селище</w:t>
      </w:r>
      <w:r w:rsidR="005424C3" w:rsidRPr="005424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Петриківка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r w:rsidR="005424C3" w:rsidRPr="005424C3">
        <w:rPr>
          <w:rFonts w:ascii="Times New Roman" w:hAnsi="Times New Roman" w:cs="Times New Roman"/>
          <w:sz w:val="28"/>
          <w:szCs w:val="28"/>
        </w:rPr>
        <w:t xml:space="preserve">№  </w:t>
      </w:r>
      <w:r>
        <w:rPr>
          <w:rFonts w:ascii="Times New Roman" w:hAnsi="Times New Roman" w:cs="Times New Roman"/>
          <w:sz w:val="28"/>
          <w:szCs w:val="28"/>
          <w:lang w:val="uk-UA"/>
        </w:rPr>
        <w:t>50</w:t>
      </w:r>
    </w:p>
    <w:p w14:paraId="521E8D3B" w14:textId="77777777" w:rsidR="005424C3" w:rsidRPr="00EB0464" w:rsidRDefault="005424C3" w:rsidP="005424C3">
      <w:pPr>
        <w:shd w:val="clear" w:color="auto" w:fill="FFFFFF"/>
        <w:spacing w:line="312" w:lineRule="atLeast"/>
        <w:textAlignment w:val="baseline"/>
        <w:rPr>
          <w:rFonts w:ascii="ProbaPro" w:hAnsi="ProbaPro"/>
          <w:b/>
          <w:bCs/>
          <w:color w:val="212529"/>
          <w:sz w:val="28"/>
          <w:szCs w:val="28"/>
        </w:rPr>
      </w:pPr>
      <w:r>
        <w:rPr>
          <w:noProof/>
          <w:sz w:val="28"/>
          <w:szCs w:val="28"/>
        </w:rPr>
        <w:t xml:space="preserve"> </w:t>
      </w:r>
    </w:p>
    <w:p w14:paraId="37AFB2C7" w14:textId="5C982997" w:rsidR="00E231E5" w:rsidRDefault="00C11851" w:rsidP="0016079A">
      <w:pPr>
        <w:pStyle w:val="af"/>
        <w:tabs>
          <w:tab w:val="left" w:pos="4092"/>
        </w:tabs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3E1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ab/>
      </w:r>
    </w:p>
    <w:p w14:paraId="12B2129F" w14:textId="7DE1922A" w:rsidR="00A4170E" w:rsidRDefault="00A4170E" w:rsidP="00A417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 w:rsidRPr="00E077F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проведення конкурсу з визначення суб’єкта  господарювання на здійснення операцій із збирання та перевезення побутових відходів на території </w:t>
      </w:r>
      <w:bookmarkStart w:id="1" w:name="_Hlk158102220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Петриківської селищної </w:t>
      </w:r>
      <w:bookmarkEnd w:id="1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територіальної громади</w:t>
      </w:r>
    </w:p>
    <w:p w14:paraId="6C5D51B4" w14:textId="77777777" w:rsidR="00F02E9D" w:rsidRPr="00C11851" w:rsidRDefault="00F02E9D" w:rsidP="009822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3144DF1" w14:textId="7F1754B7" w:rsidR="00F02E9D" w:rsidRDefault="00DB61BA" w:rsidP="005424C3">
      <w:pPr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1851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1F0E2E">
        <w:rPr>
          <w:rFonts w:ascii="Times New Roman" w:eastAsia="Times New Roman" w:hAnsi="Times New Roman" w:cs="Times New Roman"/>
          <w:sz w:val="28"/>
          <w:szCs w:val="28"/>
          <w:lang w:val="uk-UA"/>
        </w:rPr>
        <w:t>Керуючись законами</w:t>
      </w:r>
      <w:r w:rsidR="00F02E9D" w:rsidRPr="00C1185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</w:t>
      </w:r>
      <w:r w:rsidR="005F5AD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«Про місцеве самовря</w:t>
      </w:r>
      <w:r w:rsidR="006B66E9">
        <w:rPr>
          <w:rFonts w:ascii="Times New Roman" w:eastAsia="Times New Roman" w:hAnsi="Times New Roman" w:cs="Times New Roman"/>
          <w:sz w:val="28"/>
          <w:szCs w:val="28"/>
          <w:lang w:val="uk-UA"/>
        </w:rPr>
        <w:t>дування</w:t>
      </w:r>
      <w:r w:rsidR="005F5AD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 Україні</w:t>
      </w:r>
      <w:r w:rsidR="006B66E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»,  </w:t>
      </w:r>
      <w:r w:rsidR="00F02E9D" w:rsidRPr="00C11851"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r w:rsidR="00066583" w:rsidRPr="00066583">
        <w:rPr>
          <w:rFonts w:ascii="Times New Roman" w:hAnsi="Times New Roman" w:cs="Times New Roman"/>
          <w:sz w:val="28"/>
          <w:szCs w:val="28"/>
          <w:shd w:val="clear" w:color="auto" w:fill="FFFFFF"/>
        </w:rPr>
        <w:t>Про управління відходами</w:t>
      </w:r>
      <w:r w:rsidR="00F02E9D" w:rsidRPr="00C1185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», </w:t>
      </w:r>
      <w:r w:rsidR="005F5AD6">
        <w:rPr>
          <w:rFonts w:ascii="Times New Roman" w:eastAsia="Times New Roman" w:hAnsi="Times New Roman" w:cs="Times New Roman"/>
          <w:sz w:val="28"/>
          <w:szCs w:val="28"/>
          <w:lang w:val="uk-UA"/>
        </w:rPr>
        <w:t>п</w:t>
      </w:r>
      <w:r w:rsidR="00C11851">
        <w:rPr>
          <w:rFonts w:ascii="Times New Roman" w:eastAsia="Times New Roman" w:hAnsi="Times New Roman" w:cs="Times New Roman"/>
          <w:sz w:val="28"/>
          <w:szCs w:val="28"/>
          <w:lang w:val="uk-UA"/>
        </w:rPr>
        <w:t>остановою</w:t>
      </w:r>
      <w:r w:rsidR="00F02E9D" w:rsidRPr="00C1185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Кабінету Міністрів України від</w:t>
      </w:r>
      <w:r w:rsidR="00712DE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</w:t>
      </w:r>
      <w:r w:rsidR="00F02E9D" w:rsidRPr="00C1185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21B41" w:rsidRPr="00521B41">
        <w:rPr>
          <w:rFonts w:ascii="IBM Plex Serif" w:hAnsi="IBM Plex Serif"/>
          <w:b/>
          <w:bCs/>
          <w:color w:val="293A55"/>
          <w:shd w:val="clear" w:color="auto" w:fill="FFFFFF"/>
          <w:lang w:val="uk-UA"/>
        </w:rPr>
        <w:t xml:space="preserve"> </w:t>
      </w:r>
      <w:r w:rsidR="00521B41" w:rsidRPr="00521B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8 серпня 2023 </w:t>
      </w:r>
      <w:r w:rsidR="00521B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року</w:t>
      </w:r>
      <w:r w:rsidR="00521B41" w:rsidRPr="00521B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521B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№</w:t>
      </w:r>
      <w:r w:rsidR="00521B41" w:rsidRPr="00521B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835</w:t>
      </w:r>
      <w:r w:rsidR="00521B41" w:rsidRPr="00521B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02E9D" w:rsidRPr="00C11851"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r w:rsidR="00521B41" w:rsidRPr="00521B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Про затвердження Правил надання послуги з управління побутовими відходами та типових договорів про надання послуги з управління побутовими відходами</w:t>
      </w:r>
      <w:r w:rsidR="00F02E9D" w:rsidRPr="00C1185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», </w:t>
      </w:r>
      <w:r w:rsidR="005F5AD6">
        <w:rPr>
          <w:rFonts w:ascii="Times New Roman" w:eastAsia="Times New Roman" w:hAnsi="Times New Roman" w:cs="Times New Roman"/>
          <w:sz w:val="28"/>
          <w:szCs w:val="28"/>
          <w:lang w:val="uk-UA"/>
        </w:rPr>
        <w:t>п</w:t>
      </w:r>
      <w:r w:rsidR="00C11851">
        <w:rPr>
          <w:rFonts w:ascii="Times New Roman" w:eastAsia="Times New Roman" w:hAnsi="Times New Roman" w:cs="Times New Roman"/>
          <w:sz w:val="28"/>
          <w:szCs w:val="28"/>
          <w:lang w:val="uk-UA"/>
        </w:rPr>
        <w:t>остановою</w:t>
      </w:r>
      <w:r w:rsidR="00C11851" w:rsidRPr="00C1185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Кабінету Міністрів України </w:t>
      </w:r>
      <w:r w:rsidR="00F02E9D" w:rsidRPr="00C1185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 </w:t>
      </w:r>
      <w:r w:rsidR="00521B41" w:rsidRPr="00521B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25 серпня 2023 р</w:t>
      </w:r>
      <w:r w:rsidR="00521B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оку</w:t>
      </w:r>
      <w:r w:rsidR="00521B41" w:rsidRPr="00521B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№ 918</w:t>
      </w:r>
      <w:r w:rsidR="00521B41" w:rsidRPr="00521B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02E9D" w:rsidRPr="00C11851"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r w:rsidR="00521B41" w:rsidRPr="00521B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Про затвердження Порядку проведення конкурсу на здійснення операцій із збирання та перевезення побутових відходів</w:t>
      </w:r>
      <w:r w:rsidR="00F02E9D" w:rsidRPr="00C11851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F76B9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057B3" w:rsidRPr="00E057B3">
        <w:rPr>
          <w:rFonts w:ascii="Times New Roman" w:hAnsi="Times New Roman" w:cs="Times New Roman"/>
          <w:sz w:val="28"/>
          <w:szCs w:val="28"/>
          <w:lang w:val="uk-UA"/>
        </w:rPr>
        <w:t>Правилами благоустрою</w:t>
      </w:r>
      <w:r w:rsidR="006B66E9">
        <w:rPr>
          <w:rFonts w:ascii="Times New Roman" w:hAnsi="Times New Roman" w:cs="Times New Roman"/>
          <w:sz w:val="28"/>
          <w:szCs w:val="28"/>
          <w:lang w:val="uk-UA"/>
        </w:rPr>
        <w:t xml:space="preserve"> території населених пунктів</w:t>
      </w:r>
      <w:r w:rsidR="00E057B3" w:rsidRPr="00E057B3">
        <w:rPr>
          <w:rFonts w:ascii="Times New Roman" w:hAnsi="Times New Roman" w:cs="Times New Roman"/>
          <w:sz w:val="28"/>
          <w:szCs w:val="28"/>
          <w:lang w:val="uk-UA"/>
        </w:rPr>
        <w:t xml:space="preserve"> Петриківської селищної ради»</w:t>
      </w:r>
      <w:r w:rsidR="00F76B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F0E2E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затвердженими</w:t>
      </w:r>
      <w:r w:rsidR="00E057B3" w:rsidRPr="00E057B3">
        <w:rPr>
          <w:rFonts w:ascii="Times New Roman" w:hAnsi="Times New Roman" w:cs="Times New Roman"/>
          <w:sz w:val="28"/>
          <w:szCs w:val="28"/>
          <w:lang w:val="uk-UA"/>
        </w:rPr>
        <w:t xml:space="preserve"> рішенням селищної ради  від 1</w:t>
      </w:r>
      <w:r w:rsidR="006B66E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057B3" w:rsidRPr="00E057B3">
        <w:rPr>
          <w:rFonts w:ascii="Times New Roman" w:hAnsi="Times New Roman" w:cs="Times New Roman"/>
          <w:sz w:val="28"/>
          <w:szCs w:val="28"/>
          <w:lang w:val="uk-UA"/>
        </w:rPr>
        <w:t xml:space="preserve"> березня 2021 року №</w:t>
      </w:r>
      <w:r w:rsidR="00371E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57B3" w:rsidRPr="00E057B3">
        <w:rPr>
          <w:rFonts w:ascii="Times New Roman" w:hAnsi="Times New Roman" w:cs="Times New Roman"/>
          <w:sz w:val="28"/>
          <w:szCs w:val="28"/>
          <w:lang w:val="uk-UA"/>
        </w:rPr>
        <w:t>84</w:t>
      </w:r>
      <w:r w:rsidR="006B66E9">
        <w:rPr>
          <w:rFonts w:ascii="Times New Roman" w:hAnsi="Times New Roman" w:cs="Times New Roman"/>
          <w:sz w:val="28"/>
          <w:szCs w:val="28"/>
          <w:lang w:val="uk-UA"/>
        </w:rPr>
        <w:t>-5/</w:t>
      </w:r>
      <w:r w:rsidR="006B66E9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E057B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02E9D" w:rsidRPr="00E057B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метою впорядкування та належної організації діяльності у сфері поводження з побутовими відходами на території </w:t>
      </w:r>
      <w:r w:rsidR="00335D72" w:rsidRPr="001C7D1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Петриківської </w:t>
      </w:r>
      <w:r w:rsidR="00F02E9D" w:rsidRPr="00E057B3">
        <w:rPr>
          <w:rFonts w:ascii="Times New Roman" w:eastAsia="Times New Roman" w:hAnsi="Times New Roman" w:cs="Times New Roman"/>
          <w:sz w:val="28"/>
          <w:szCs w:val="28"/>
          <w:lang w:val="uk-UA"/>
        </w:rPr>
        <w:t>селищної ради</w:t>
      </w:r>
      <w:r w:rsidRPr="00E057B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виконавчий комітет селищної </w:t>
      </w:r>
      <w:r w:rsidR="00F02E9D" w:rsidRPr="00E057B3">
        <w:rPr>
          <w:rFonts w:ascii="Times New Roman" w:eastAsia="Times New Roman" w:hAnsi="Times New Roman" w:cs="Times New Roman"/>
          <w:sz w:val="28"/>
          <w:szCs w:val="28"/>
          <w:lang w:val="uk-UA"/>
        </w:rPr>
        <w:t>ради</w:t>
      </w:r>
      <w:r w:rsidR="002C63F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1C7D13" w:rsidRPr="001C7D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</w:t>
      </w:r>
      <w:r w:rsidR="000F618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1C7D13" w:rsidRPr="001C7D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и</w:t>
      </w:r>
      <w:r w:rsidR="000F618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1C7D13" w:rsidRPr="001C7D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</w:t>
      </w:r>
      <w:r w:rsidR="000F618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1C7D13" w:rsidRPr="001C7D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</w:t>
      </w:r>
      <w:r w:rsidR="000F618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1C7D13" w:rsidRPr="001C7D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ш</w:t>
      </w:r>
      <w:r w:rsidR="000F618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1C7D13" w:rsidRPr="001C7D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и</w:t>
      </w:r>
      <w:r w:rsidR="000F618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1C7D13" w:rsidRPr="001C7D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</w:t>
      </w:r>
      <w:r w:rsidR="00F02E9D" w:rsidRPr="00E057B3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14:paraId="05C5C014" w14:textId="77777777" w:rsidR="0016079A" w:rsidRPr="00712DEF" w:rsidRDefault="0016079A" w:rsidP="005424C3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14:paraId="42C438A7" w14:textId="6E7A9255" w:rsidR="004A296E" w:rsidRPr="00A4170E" w:rsidRDefault="00A4170E" w:rsidP="005424C3">
      <w:pPr>
        <w:pStyle w:val="aa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417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Провести конкурс з визначення суб’єкта господарювання на здійснення операцій із збирання та перевезення побутових відходів на території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Петриківської селищної</w:t>
      </w:r>
      <w:r w:rsidRPr="00A417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територіальної громади.</w:t>
      </w:r>
    </w:p>
    <w:p w14:paraId="011A00BE" w14:textId="77777777" w:rsidR="004A296E" w:rsidRPr="00712DEF" w:rsidRDefault="004A296E" w:rsidP="005424C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14:paraId="0A585FB1" w14:textId="44209F12" w:rsidR="0016079A" w:rsidRPr="001C7D13" w:rsidRDefault="009034F7" w:rsidP="005424C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="004A29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="003D4BEB">
        <w:rPr>
          <w:rFonts w:ascii="Times New Roman" w:eastAsia="Times New Roman" w:hAnsi="Times New Roman" w:cs="Times New Roman"/>
          <w:sz w:val="28"/>
          <w:szCs w:val="28"/>
          <w:lang w:val="uk-UA"/>
        </w:rPr>
        <w:t>В</w:t>
      </w:r>
      <w:r w:rsidR="00AD72AD">
        <w:rPr>
          <w:rFonts w:ascii="Times New Roman" w:eastAsia="Times New Roman" w:hAnsi="Times New Roman" w:cs="Times New Roman"/>
          <w:sz w:val="28"/>
          <w:szCs w:val="28"/>
          <w:lang w:val="uk-UA"/>
        </w:rPr>
        <w:t>икласти в новій редакції та з</w:t>
      </w:r>
      <w:r w:rsidR="0067718F" w:rsidRPr="006771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атвердити персональний склад конкурсної комісії для проведення конкурсу з визначення суб’єкта господарювання на здійснення операцій із збирання та перевезення побутових відходів на території </w:t>
      </w:r>
      <w:r w:rsidR="006771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Петриківської селищної</w:t>
      </w:r>
      <w:r w:rsidR="0067718F" w:rsidRPr="00A417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територіальної громади</w:t>
      </w:r>
      <w:r w:rsidR="0067718F" w:rsidRPr="006771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6771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(додаток </w:t>
      </w:r>
      <w:r w:rsidR="00AD72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</w:t>
      </w:r>
      <w:r w:rsidR="006771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)</w:t>
      </w:r>
      <w:r w:rsidR="0016079A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72C06547" w14:textId="7B90DC91" w:rsidR="0067718F" w:rsidRDefault="0067718F" w:rsidP="005424C3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</w:t>
      </w:r>
      <w:r w:rsidR="00AD72AD"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Pr="0067718F">
        <w:rPr>
          <w:rFonts w:ascii="Times New Roman" w:eastAsia="Times New Roman" w:hAnsi="Times New Roman" w:cs="Times New Roman"/>
          <w:sz w:val="28"/>
          <w:szCs w:val="28"/>
          <w:lang w:val="uk-UA"/>
        </w:rPr>
        <w:t>Затвердити конкурсну документацію для проведення конкурсу з визначення суб’єкта господарювання на здійснення операцій із збирання та перевезення побутових відходів на</w:t>
      </w:r>
      <w:r w:rsidR="00A02C3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території</w:t>
      </w:r>
      <w:r w:rsidRPr="0067718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771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Петриківської селищної територіальної громади</w:t>
      </w:r>
      <w:r w:rsidRPr="0067718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(додаток </w:t>
      </w:r>
      <w:r w:rsidR="00AD72AD"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Pr="0067718F">
        <w:rPr>
          <w:rFonts w:ascii="Times New Roman" w:eastAsia="Times New Roman" w:hAnsi="Times New Roman" w:cs="Times New Roman"/>
          <w:sz w:val="28"/>
          <w:szCs w:val="28"/>
          <w:lang w:val="uk-UA"/>
        </w:rPr>
        <w:t>).</w:t>
      </w:r>
    </w:p>
    <w:p w14:paraId="1A698704" w14:textId="648C9C1F" w:rsidR="006B66E9" w:rsidRPr="0067718F" w:rsidRDefault="00AD72AD" w:rsidP="005424C3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4</w:t>
      </w:r>
      <w:r w:rsidR="006B66E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="00712DE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B66E9">
        <w:rPr>
          <w:rFonts w:ascii="Times New Roman" w:eastAsia="Times New Roman" w:hAnsi="Times New Roman" w:cs="Times New Roman"/>
          <w:sz w:val="28"/>
          <w:szCs w:val="28"/>
          <w:lang w:val="uk-UA"/>
        </w:rPr>
        <w:t>Виз</w:t>
      </w:r>
      <w:r w:rsidR="005424C3">
        <w:rPr>
          <w:rFonts w:ascii="Times New Roman" w:eastAsia="Times New Roman" w:hAnsi="Times New Roman" w:cs="Times New Roman"/>
          <w:sz w:val="28"/>
          <w:szCs w:val="28"/>
          <w:lang w:val="uk-UA"/>
        </w:rPr>
        <w:t>н</w:t>
      </w:r>
      <w:r w:rsidR="006B66E9">
        <w:rPr>
          <w:rFonts w:ascii="Times New Roman" w:eastAsia="Times New Roman" w:hAnsi="Times New Roman" w:cs="Times New Roman"/>
          <w:sz w:val="28"/>
          <w:szCs w:val="28"/>
          <w:lang w:val="uk-UA"/>
        </w:rPr>
        <w:t>ати таким, що втратило чинність рішення виконавчого комітету</w:t>
      </w:r>
      <w:r w:rsidR="00712DE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селищної ради</w:t>
      </w:r>
      <w:r w:rsidR="006B66E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20 лютого</w:t>
      </w:r>
      <w:r w:rsidR="006B66E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6B66E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року №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15</w:t>
      </w:r>
      <w:r w:rsidR="006B66E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«Про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проведення </w:t>
      </w:r>
      <w:r w:rsidR="006B66E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</w:t>
      </w:r>
      <w:r w:rsidR="005424C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онкурсу з визначення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суб’єкта господарювання на здійснення операцій із збирання та перевезення </w:t>
      </w:r>
      <w:r w:rsidR="006B66E9">
        <w:rPr>
          <w:rFonts w:ascii="Times New Roman" w:eastAsia="Times New Roman" w:hAnsi="Times New Roman" w:cs="Times New Roman"/>
          <w:sz w:val="28"/>
          <w:szCs w:val="28"/>
          <w:lang w:val="uk-UA"/>
        </w:rPr>
        <w:t>твердих п</w:t>
      </w:r>
      <w:r w:rsidR="005424C3">
        <w:rPr>
          <w:rFonts w:ascii="Times New Roman" w:eastAsia="Times New Roman" w:hAnsi="Times New Roman" w:cs="Times New Roman"/>
          <w:sz w:val="28"/>
          <w:szCs w:val="28"/>
          <w:lang w:val="uk-UA"/>
        </w:rPr>
        <w:t>обутових відходів на території П</w:t>
      </w:r>
      <w:r w:rsidR="006B66E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етриківської селищної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територіальної громади</w:t>
      </w:r>
      <w:r w:rsidR="006B66E9">
        <w:rPr>
          <w:rFonts w:ascii="Times New Roman" w:eastAsia="Times New Roman" w:hAnsi="Times New Roman" w:cs="Times New Roman"/>
          <w:sz w:val="28"/>
          <w:szCs w:val="28"/>
          <w:lang w:val="uk-UA"/>
        </w:rPr>
        <w:t>».</w:t>
      </w:r>
    </w:p>
    <w:p w14:paraId="1A8C89FB" w14:textId="61101145" w:rsidR="00335D72" w:rsidRDefault="00DB61BA" w:rsidP="005424C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AD72AD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="00335D72" w:rsidRPr="001C7D1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="00712DEF">
        <w:rPr>
          <w:rFonts w:ascii="Times New Roman" w:eastAsia="Times New Roman" w:hAnsi="Times New Roman" w:cs="Times New Roman"/>
          <w:sz w:val="28"/>
          <w:szCs w:val="28"/>
          <w:lang w:val="uk-UA"/>
        </w:rPr>
        <w:t>Координацію роботи щодо</w:t>
      </w:r>
      <w:r w:rsidR="00371E1B" w:rsidRPr="00CC2A9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виконання цього рішення покласти на відділ будівництва, благоустрою, житлово-комунального господарства та комунальної власності</w:t>
      </w:r>
      <w:r w:rsidR="005424C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селищної ради</w:t>
      </w:r>
      <w:r w:rsidR="00371E1B" w:rsidRPr="00CC2A9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</w:t>
      </w:r>
      <w:r w:rsidR="00371E1B">
        <w:rPr>
          <w:rFonts w:ascii="Times New Roman" w:eastAsia="Times New Roman" w:hAnsi="Times New Roman" w:cs="Times New Roman"/>
          <w:sz w:val="28"/>
          <w:szCs w:val="28"/>
          <w:lang w:val="uk-UA"/>
        </w:rPr>
        <w:t>Пряніков</w:t>
      </w:r>
      <w:r w:rsidR="00371E1B" w:rsidRPr="00CC2A90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 w:rsidR="00371E1B">
        <w:rPr>
          <w:rFonts w:ascii="Times New Roman" w:eastAsia="Times New Roman" w:hAnsi="Times New Roman" w:cs="Times New Roman"/>
          <w:sz w:val="28"/>
          <w:szCs w:val="28"/>
          <w:lang w:val="uk-UA"/>
        </w:rPr>
        <w:t>, к</w:t>
      </w:r>
      <w:r w:rsidR="00371E1B" w:rsidRPr="00CC2A9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онтроль </w:t>
      </w:r>
      <w:r w:rsidR="00371E1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 </w:t>
      </w:r>
      <w:r w:rsidR="000B1E5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першого </w:t>
      </w:r>
      <w:r w:rsidR="00371E1B" w:rsidRPr="00CC2A9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заступника селищного голови </w:t>
      </w:r>
      <w:r w:rsidR="000B1E5E">
        <w:rPr>
          <w:rFonts w:ascii="Times New Roman" w:eastAsia="Times New Roman" w:hAnsi="Times New Roman" w:cs="Times New Roman"/>
          <w:sz w:val="28"/>
          <w:szCs w:val="28"/>
          <w:lang w:val="uk-UA"/>
        </w:rPr>
        <w:t>Андрія СТОЛ</w:t>
      </w:r>
      <w:r w:rsidR="00DD2A4B">
        <w:rPr>
          <w:rFonts w:ascii="Times New Roman" w:eastAsia="Times New Roman" w:hAnsi="Times New Roman" w:cs="Times New Roman"/>
          <w:sz w:val="28"/>
          <w:szCs w:val="28"/>
          <w:lang w:val="uk-UA"/>
        </w:rPr>
        <w:t>Б</w:t>
      </w:r>
      <w:r w:rsidR="000B1E5E">
        <w:rPr>
          <w:rFonts w:ascii="Times New Roman" w:eastAsia="Times New Roman" w:hAnsi="Times New Roman" w:cs="Times New Roman"/>
          <w:sz w:val="28"/>
          <w:szCs w:val="28"/>
          <w:lang w:val="uk-UA"/>
        </w:rPr>
        <w:t>ЧЕНКА</w:t>
      </w:r>
      <w:r w:rsidR="00371E1B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1C9614B0" w14:textId="77777777" w:rsidR="00F93662" w:rsidRDefault="00F93662" w:rsidP="005424C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5080CF2" w14:textId="594E01D2" w:rsidR="00DB61BA" w:rsidRDefault="00DB61BA" w:rsidP="005424C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0E5988E" w14:textId="77777777" w:rsidR="00FE2186" w:rsidRDefault="00FE2186" w:rsidP="009822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31A1DA3" w14:textId="6B06F3A8" w:rsidR="00A4123F" w:rsidRPr="00F93662" w:rsidRDefault="00335D72" w:rsidP="009822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9366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Селищний голова                                                    </w:t>
      </w:r>
      <w:r w:rsidR="005424C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F9366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E057B3" w:rsidRPr="00F9366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Наталія </w:t>
      </w:r>
      <w:r w:rsidR="00A4123F" w:rsidRPr="00F9366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</w:t>
      </w:r>
      <w:r w:rsidR="00DB61BA" w:rsidRPr="00F9366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ОВАЛЕНКО</w:t>
      </w:r>
    </w:p>
    <w:sectPr w:rsidR="00A4123F" w:rsidRPr="00F93662" w:rsidSect="00BD4FE5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7CFAD7" w14:textId="77777777" w:rsidR="009A609C" w:rsidRDefault="009A609C" w:rsidP="009822D4">
      <w:pPr>
        <w:spacing w:after="0" w:line="240" w:lineRule="auto"/>
      </w:pPr>
      <w:r>
        <w:separator/>
      </w:r>
    </w:p>
  </w:endnote>
  <w:endnote w:type="continuationSeparator" w:id="0">
    <w:p w14:paraId="01C555B3" w14:textId="77777777" w:rsidR="009A609C" w:rsidRDefault="009A609C" w:rsidP="00982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IBM Plex Serif">
    <w:altName w:val="Times New Roman"/>
    <w:charset w:val="CC"/>
    <w:family w:val="roman"/>
    <w:pitch w:val="variable"/>
    <w:sig w:usb0="A000026F" w:usb1="5000203B" w:usb2="00000000" w:usb3="00000000" w:csb0="000001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0FCD6D" w14:textId="77777777" w:rsidR="009A609C" w:rsidRDefault="009A609C" w:rsidP="009822D4">
      <w:pPr>
        <w:spacing w:after="0" w:line="240" w:lineRule="auto"/>
      </w:pPr>
      <w:r>
        <w:separator/>
      </w:r>
    </w:p>
  </w:footnote>
  <w:footnote w:type="continuationSeparator" w:id="0">
    <w:p w14:paraId="642D2315" w14:textId="77777777" w:rsidR="009A609C" w:rsidRDefault="009A609C" w:rsidP="009822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A2F80"/>
    <w:multiLevelType w:val="multilevel"/>
    <w:tmpl w:val="14AEC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B24A68"/>
    <w:multiLevelType w:val="hybridMultilevel"/>
    <w:tmpl w:val="49189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8F7AA3"/>
    <w:multiLevelType w:val="hybridMultilevel"/>
    <w:tmpl w:val="A1A49E0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A73F88"/>
    <w:multiLevelType w:val="multilevel"/>
    <w:tmpl w:val="B944D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E5144E0"/>
    <w:multiLevelType w:val="hybridMultilevel"/>
    <w:tmpl w:val="9F82E56C"/>
    <w:lvl w:ilvl="0" w:tplc="03F07B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9861053"/>
    <w:multiLevelType w:val="hybridMultilevel"/>
    <w:tmpl w:val="55E0D76E"/>
    <w:lvl w:ilvl="0" w:tplc="4692A2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E9D"/>
    <w:rsid w:val="00005882"/>
    <w:rsid w:val="00066583"/>
    <w:rsid w:val="000A4489"/>
    <w:rsid w:val="000B1E5E"/>
    <w:rsid w:val="000D7B2D"/>
    <w:rsid w:val="000F6182"/>
    <w:rsid w:val="00105B74"/>
    <w:rsid w:val="00144E57"/>
    <w:rsid w:val="0016079A"/>
    <w:rsid w:val="00164E18"/>
    <w:rsid w:val="001874FC"/>
    <w:rsid w:val="001B1751"/>
    <w:rsid w:val="001B2D4D"/>
    <w:rsid w:val="001B6195"/>
    <w:rsid w:val="001C7D13"/>
    <w:rsid w:val="001D2522"/>
    <w:rsid w:val="001F0E2E"/>
    <w:rsid w:val="00221101"/>
    <w:rsid w:val="002C63F4"/>
    <w:rsid w:val="002F1222"/>
    <w:rsid w:val="00335D72"/>
    <w:rsid w:val="00362ED3"/>
    <w:rsid w:val="00371E1B"/>
    <w:rsid w:val="003D4BEB"/>
    <w:rsid w:val="003F75F0"/>
    <w:rsid w:val="003F77E3"/>
    <w:rsid w:val="00431717"/>
    <w:rsid w:val="004627CA"/>
    <w:rsid w:val="00472D94"/>
    <w:rsid w:val="00494C39"/>
    <w:rsid w:val="004A296E"/>
    <w:rsid w:val="004D5C8C"/>
    <w:rsid w:val="004E0E1D"/>
    <w:rsid w:val="005008D3"/>
    <w:rsid w:val="00521B41"/>
    <w:rsid w:val="005424C3"/>
    <w:rsid w:val="00542736"/>
    <w:rsid w:val="00543106"/>
    <w:rsid w:val="00543F68"/>
    <w:rsid w:val="00554B3C"/>
    <w:rsid w:val="0057427A"/>
    <w:rsid w:val="0059308B"/>
    <w:rsid w:val="005A2AD4"/>
    <w:rsid w:val="005B66E0"/>
    <w:rsid w:val="005C3AA8"/>
    <w:rsid w:val="005E6734"/>
    <w:rsid w:val="005F5AD6"/>
    <w:rsid w:val="00616B46"/>
    <w:rsid w:val="0061752A"/>
    <w:rsid w:val="006268D7"/>
    <w:rsid w:val="006375A0"/>
    <w:rsid w:val="00642FD4"/>
    <w:rsid w:val="006677FC"/>
    <w:rsid w:val="0067718F"/>
    <w:rsid w:val="006A75A6"/>
    <w:rsid w:val="006B66E9"/>
    <w:rsid w:val="006C3C8C"/>
    <w:rsid w:val="006D3F4D"/>
    <w:rsid w:val="006F3637"/>
    <w:rsid w:val="007009D8"/>
    <w:rsid w:val="00701FCF"/>
    <w:rsid w:val="00712DEF"/>
    <w:rsid w:val="00734D8B"/>
    <w:rsid w:val="007878A0"/>
    <w:rsid w:val="007D7A44"/>
    <w:rsid w:val="007E3A51"/>
    <w:rsid w:val="007F09B2"/>
    <w:rsid w:val="00817F44"/>
    <w:rsid w:val="008213E7"/>
    <w:rsid w:val="0085343B"/>
    <w:rsid w:val="00861461"/>
    <w:rsid w:val="00875283"/>
    <w:rsid w:val="0089659E"/>
    <w:rsid w:val="008A0BEB"/>
    <w:rsid w:val="008A6573"/>
    <w:rsid w:val="008A70BE"/>
    <w:rsid w:val="008B04E1"/>
    <w:rsid w:val="008B42D7"/>
    <w:rsid w:val="008D197B"/>
    <w:rsid w:val="008D31F9"/>
    <w:rsid w:val="009034F7"/>
    <w:rsid w:val="00934EF7"/>
    <w:rsid w:val="0096712B"/>
    <w:rsid w:val="00977071"/>
    <w:rsid w:val="009822D4"/>
    <w:rsid w:val="009870F3"/>
    <w:rsid w:val="009A2BC0"/>
    <w:rsid w:val="009A609C"/>
    <w:rsid w:val="009E5C9C"/>
    <w:rsid w:val="00A00FBB"/>
    <w:rsid w:val="00A02C3D"/>
    <w:rsid w:val="00A3779C"/>
    <w:rsid w:val="00A4123F"/>
    <w:rsid w:val="00A4170E"/>
    <w:rsid w:val="00A52196"/>
    <w:rsid w:val="00A755B7"/>
    <w:rsid w:val="00A8188A"/>
    <w:rsid w:val="00AA6115"/>
    <w:rsid w:val="00AB7EA1"/>
    <w:rsid w:val="00AD72AD"/>
    <w:rsid w:val="00AE47D2"/>
    <w:rsid w:val="00AF1962"/>
    <w:rsid w:val="00B3445B"/>
    <w:rsid w:val="00B56A54"/>
    <w:rsid w:val="00B7585B"/>
    <w:rsid w:val="00BA0452"/>
    <w:rsid w:val="00BC35A6"/>
    <w:rsid w:val="00BD4FE5"/>
    <w:rsid w:val="00BE7261"/>
    <w:rsid w:val="00C11851"/>
    <w:rsid w:val="00C401E1"/>
    <w:rsid w:val="00C929DE"/>
    <w:rsid w:val="00CD4010"/>
    <w:rsid w:val="00CF3A7C"/>
    <w:rsid w:val="00CF4851"/>
    <w:rsid w:val="00D655A2"/>
    <w:rsid w:val="00D84B4D"/>
    <w:rsid w:val="00D9050C"/>
    <w:rsid w:val="00DB5659"/>
    <w:rsid w:val="00DB61BA"/>
    <w:rsid w:val="00DD1752"/>
    <w:rsid w:val="00DD2A4B"/>
    <w:rsid w:val="00DE3F22"/>
    <w:rsid w:val="00DE627B"/>
    <w:rsid w:val="00E057B3"/>
    <w:rsid w:val="00E07B76"/>
    <w:rsid w:val="00E231E5"/>
    <w:rsid w:val="00E713D5"/>
    <w:rsid w:val="00EA78E3"/>
    <w:rsid w:val="00ED6C5F"/>
    <w:rsid w:val="00F02D3B"/>
    <w:rsid w:val="00F02E9D"/>
    <w:rsid w:val="00F16D3D"/>
    <w:rsid w:val="00F4229F"/>
    <w:rsid w:val="00F44B08"/>
    <w:rsid w:val="00F67A0D"/>
    <w:rsid w:val="00F76B94"/>
    <w:rsid w:val="00F93662"/>
    <w:rsid w:val="00FA6854"/>
    <w:rsid w:val="00FB04CD"/>
    <w:rsid w:val="00FB2138"/>
    <w:rsid w:val="00FE2186"/>
    <w:rsid w:val="00FE61FD"/>
    <w:rsid w:val="00FF27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3494C"/>
  <w15:docId w15:val="{4DE6656B-4F38-4BBE-B065-448FFC816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5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2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F02E9D"/>
    <w:rPr>
      <w:i/>
      <w:iCs/>
    </w:rPr>
  </w:style>
  <w:style w:type="character" w:styleId="a5">
    <w:name w:val="Hyperlink"/>
    <w:basedOn w:val="a0"/>
    <w:uiPriority w:val="99"/>
    <w:unhideWhenUsed/>
    <w:rsid w:val="00F02E9D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02E9D"/>
    <w:rPr>
      <w:color w:val="800080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F02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2E9D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A4123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0A4489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9822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822D4"/>
  </w:style>
  <w:style w:type="paragraph" w:styleId="ad">
    <w:name w:val="footer"/>
    <w:basedOn w:val="a"/>
    <w:link w:val="ae"/>
    <w:uiPriority w:val="99"/>
    <w:unhideWhenUsed/>
    <w:rsid w:val="009822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822D4"/>
  </w:style>
  <w:style w:type="paragraph" w:styleId="af">
    <w:name w:val="No Spacing"/>
    <w:uiPriority w:val="1"/>
    <w:qFormat/>
    <w:rsid w:val="00C11851"/>
    <w:pPr>
      <w:spacing w:after="0" w:line="240" w:lineRule="auto"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46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30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64193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82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116084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134863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8" w:color="E5E5E5"/>
                            <w:right w:val="none" w:sz="0" w:space="0" w:color="auto"/>
                          </w:divBdr>
                        </w:div>
                        <w:div w:id="773015338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0988990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684934">
                      <w:marLeft w:val="0"/>
                      <w:marRight w:val="0"/>
                      <w:marTop w:val="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227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BEE5EB"/>
                            <w:left w:val="single" w:sz="6" w:space="0" w:color="BEE5EB"/>
                            <w:bottom w:val="single" w:sz="6" w:space="0" w:color="BEE5EB"/>
                            <w:right w:val="single" w:sz="6" w:space="0" w:color="BEE5EB"/>
                          </w:divBdr>
                        </w:div>
                      </w:divsChild>
                    </w:div>
                  </w:divsChild>
                </w:div>
                <w:div w:id="96944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58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48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696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442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5794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3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630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30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254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46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08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7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89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FC4C6F-97D6-4ECB-B5A4-A4471D8B7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23</cp:revision>
  <cp:lastPrinted>2025-03-19T14:37:00Z</cp:lastPrinted>
  <dcterms:created xsi:type="dcterms:W3CDTF">2024-02-05T08:49:00Z</dcterms:created>
  <dcterms:modified xsi:type="dcterms:W3CDTF">2025-03-19T14:38:00Z</dcterms:modified>
</cp:coreProperties>
</file>